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F7" w:rsidRDefault="004C3CF7" w:rsidP="004C3CF7">
      <w:pPr>
        <w:rPr>
          <w:rFonts w:ascii="Arial" w:hAnsi="Arial" w:cs="Arial"/>
          <w:sz w:val="22"/>
          <w:szCs w:val="22"/>
          <w:lang w:val="en-US"/>
        </w:rPr>
      </w:pPr>
    </w:p>
    <w:p w:rsidR="004C3CF7" w:rsidRDefault="004C3CF7" w:rsidP="004C3CF7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NZ"/>
        </w:rPr>
        <w:drawing>
          <wp:inline distT="0" distB="0" distL="0" distR="0">
            <wp:extent cx="6572250" cy="1924050"/>
            <wp:effectExtent l="0" t="0" r="0" b="0"/>
            <wp:docPr id="8" name="Picture 8" descr="imm cologne | Discover Interior idea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 cologne | Discover Interior ideas&#10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7" w:rsidRDefault="004C3CF7" w:rsidP="004C3CF7">
      <w:pPr>
        <w:pStyle w:val="Heading1"/>
        <w:shd w:val="clear" w:color="auto" w:fill="FFFFFF"/>
        <w:spacing w:before="161" w:after="161" w:line="264" w:lineRule="atLeast"/>
        <w:rPr>
          <w:rFonts w:ascii="Verdana" w:eastAsia="Times New Roman" w:hAnsi="Verdana"/>
          <w:b w:val="0"/>
          <w:bCs w:val="0"/>
          <w:color w:val="E30613"/>
          <w:sz w:val="36"/>
          <w:szCs w:val="36"/>
          <w:lang w:val="en-AU"/>
        </w:rPr>
      </w:pPr>
      <w:r>
        <w:rPr>
          <w:rFonts w:ascii="Verdana" w:eastAsia="Times New Roman" w:hAnsi="Verdana"/>
          <w:b w:val="0"/>
          <w:bCs w:val="0"/>
          <w:color w:val="E30613"/>
          <w:sz w:val="36"/>
          <w:szCs w:val="36"/>
          <w:lang w:val="en-AU"/>
        </w:rPr>
        <w:t>imm cologne - The international interiors show</w:t>
      </w:r>
    </w:p>
    <w:p w:rsidR="004C3CF7" w:rsidRDefault="004C3CF7" w:rsidP="004C3CF7">
      <w:pPr>
        <w:rPr>
          <w:lang w:val="en-AU" w:eastAsia="en-AU"/>
        </w:rPr>
      </w:pPr>
      <w:bookmarkStart w:id="0" w:name="_GoBack"/>
      <w:bookmarkEnd w:id="0"/>
    </w:p>
    <w:p w:rsidR="004C3CF7" w:rsidRDefault="004C3CF7" w:rsidP="004C3CF7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The first interiors show of the year 2018 present the trends that will be shaping the </w:t>
      </w:r>
    </w:p>
    <w:p w:rsidR="004C3CF7" w:rsidRDefault="004C3CF7" w:rsidP="004C3CF7">
      <w:pP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furniture and interiors sector – and the products that are good for business. At the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 xml:space="preserve">imm </w:t>
      </w:r>
    </w:p>
    <w:p w:rsidR="004C3CF7" w:rsidRDefault="004C3CF7" w:rsidP="004C3CF7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cologne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you will find a unique variety of interior design ideas for every room, every </w:t>
      </w:r>
    </w:p>
    <w:p w:rsidR="004C3CF7" w:rsidRDefault="004C3CF7" w:rsidP="004C3CF7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style and every requirement – from the basics all the way to designer items and luxury </w:t>
      </w:r>
    </w:p>
    <w:p w:rsidR="004C3CF7" w:rsidRDefault="004C3CF7" w:rsidP="004C3CF7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furnishings.</w:t>
      </w:r>
      <w:r>
        <w:rPr>
          <w:rFonts w:ascii="Arial" w:hAnsi="Arial" w:cs="Arial"/>
          <w:sz w:val="22"/>
          <w:szCs w:val="22"/>
          <w:lang w:val="en-US"/>
        </w:rPr>
        <w:t xml:space="preserve"> It is only here that the international furniture business will encounter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such a </w:t>
      </w:r>
    </w:p>
    <w:p w:rsidR="004C3CF7" w:rsidRDefault="004C3CF7" w:rsidP="004C3CF7">
      <w:pPr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range of furniture, accessories and interior design, unique anywhere in the world. </w:t>
      </w:r>
    </w:p>
    <w:p w:rsidR="004C3CF7" w:rsidRDefault="004C3CF7" w:rsidP="004C3CF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Discover the global furniture market in one place, at one time, live in Cologne!</w:t>
      </w:r>
    </w:p>
    <w:p w:rsidR="004C3CF7" w:rsidRDefault="004C3CF7" w:rsidP="004C3CF7">
      <w:pPr>
        <w:rPr>
          <w:rFonts w:ascii="Arial" w:hAnsi="Arial" w:cs="Arial"/>
          <w:lang w:val="en-US"/>
        </w:rPr>
      </w:pPr>
    </w:p>
    <w:p w:rsidR="004C3CF7" w:rsidRDefault="004C3CF7" w:rsidP="004C3CF7">
      <w:pPr>
        <w:pStyle w:val="Heading1"/>
        <w:shd w:val="clear" w:color="auto" w:fill="FFFFFF"/>
        <w:spacing w:before="161" w:after="161" w:line="264" w:lineRule="atLeast"/>
        <w:rPr>
          <w:rFonts w:ascii="Verdana" w:eastAsia="Times New Roman" w:hAnsi="Verdana"/>
          <w:b w:val="0"/>
          <w:bCs w:val="0"/>
          <w:color w:val="E30613"/>
          <w:sz w:val="44"/>
          <w:szCs w:val="44"/>
          <w:lang w:val="en-AU"/>
        </w:rPr>
      </w:pPr>
      <w:r>
        <w:rPr>
          <w:rFonts w:ascii="Verdana" w:eastAsia="Times New Roman" w:hAnsi="Verdana"/>
          <w:b w:val="0"/>
          <w:bCs w:val="0"/>
          <w:color w:val="E30613"/>
          <w:sz w:val="44"/>
          <w:szCs w:val="44"/>
          <w:lang w:val="en-AU"/>
        </w:rPr>
        <w:t>Why imm cologne is the place to be: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>Because here you can make the crucial step forwards.</w:t>
      </w:r>
    </w:p>
    <w:p w:rsidR="004C3CF7" w:rsidRDefault="004C3CF7" w:rsidP="004C3CF7">
      <w:pPr>
        <w:shd w:val="clear" w:color="auto" w:fill="FFFFFF"/>
        <w:rPr>
          <w:rFonts w:ascii="Verdana" w:hAnsi="Verdana"/>
          <w:color w:val="666666"/>
          <w:sz w:val="17"/>
          <w:szCs w:val="17"/>
          <w:lang w:val="en-US"/>
        </w:rPr>
      </w:pPr>
      <w:r>
        <w:rPr>
          <w:rFonts w:ascii="Verdana" w:hAnsi="Verdana"/>
          <w:noProof/>
          <w:color w:val="666666"/>
          <w:sz w:val="17"/>
          <w:szCs w:val="17"/>
          <w:lang w:eastAsia="en-NZ"/>
        </w:rPr>
        <w:drawing>
          <wp:inline distT="0" distB="0" distL="0" distR="0">
            <wp:extent cx="2028825" cy="1114425"/>
            <wp:effectExtent l="0" t="0" r="9525" b="9525"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imm cologne is the perfect place to start the new season. A unique blend of the latest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trends, highly sought-after design and international business opportunities awaits you.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17"/>
          <w:szCs w:val="17"/>
          <w:lang w:val="en-AU"/>
        </w:rPr>
      </w:pP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 xml:space="preserve">Because only here you can experience the global market in 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>one place.</w:t>
      </w:r>
    </w:p>
    <w:p w:rsidR="004C3CF7" w:rsidRDefault="004C3CF7" w:rsidP="004C3CF7">
      <w:pPr>
        <w:shd w:val="clear" w:color="auto" w:fill="FFFFFF"/>
        <w:rPr>
          <w:rFonts w:ascii="Verdana" w:hAnsi="Verdana"/>
          <w:color w:val="666666"/>
          <w:sz w:val="17"/>
          <w:szCs w:val="17"/>
          <w:lang w:val="en-US"/>
        </w:rPr>
      </w:pPr>
      <w:r>
        <w:rPr>
          <w:rFonts w:ascii="Verdana" w:hAnsi="Verdana"/>
          <w:noProof/>
          <w:color w:val="666666"/>
          <w:sz w:val="17"/>
          <w:szCs w:val="17"/>
          <w:lang w:eastAsia="en-NZ"/>
        </w:rPr>
        <w:drawing>
          <wp:inline distT="0" distB="0" distL="0" distR="0">
            <wp:extent cx="2000250" cy="1095375"/>
            <wp:effectExtent l="0" t="0" r="0" b="9525"/>
            <wp:docPr id="6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More than 1,200 exhibitors from around 50 countries will be in Cologne. You can see a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unique selection of furniture and interior design that you will not find anywhere else in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world: from basics to luxury, from design studies to market-ready products, from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top players to the most exciting newcomers.as.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>Because here you can focus on the future and your business.</w:t>
      </w:r>
    </w:p>
    <w:p w:rsidR="004C3CF7" w:rsidRDefault="004C3CF7" w:rsidP="004C3CF7">
      <w:pPr>
        <w:shd w:val="clear" w:color="auto" w:fill="FFFFFF"/>
        <w:rPr>
          <w:rFonts w:ascii="Verdana" w:hAnsi="Verdana"/>
          <w:color w:val="666666"/>
          <w:sz w:val="17"/>
          <w:szCs w:val="17"/>
          <w:lang w:val="en-US"/>
        </w:rPr>
      </w:pPr>
      <w:r>
        <w:rPr>
          <w:rFonts w:ascii="Verdana" w:hAnsi="Verdana"/>
          <w:noProof/>
          <w:color w:val="666666"/>
          <w:sz w:val="17"/>
          <w:szCs w:val="17"/>
          <w:lang w:eastAsia="en-NZ"/>
        </w:rPr>
        <w:drawing>
          <wp:inline distT="0" distB="0" distL="0" distR="0">
            <wp:extent cx="2000250" cy="1095375"/>
            <wp:effectExtent l="0" t="0" r="0" b="9525"/>
            <wp:docPr id="5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imm cologne gives your business vital momentum. Meet the key players, trendsetters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and decision makers from the global furniture industry from more than 140 countries.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>Because Cologne is where you can see design that matters.</w:t>
      </w:r>
    </w:p>
    <w:p w:rsidR="004C3CF7" w:rsidRDefault="004C3CF7" w:rsidP="004C3CF7">
      <w:pPr>
        <w:shd w:val="clear" w:color="auto" w:fill="FFFFFF"/>
        <w:rPr>
          <w:rFonts w:ascii="Verdana" w:hAnsi="Verdana"/>
          <w:color w:val="666666"/>
          <w:sz w:val="17"/>
          <w:szCs w:val="17"/>
          <w:lang w:val="en-US"/>
        </w:rPr>
      </w:pPr>
      <w:r>
        <w:rPr>
          <w:rFonts w:ascii="Verdana" w:hAnsi="Verdana"/>
          <w:noProof/>
          <w:color w:val="666666"/>
          <w:sz w:val="17"/>
          <w:szCs w:val="17"/>
          <w:lang w:eastAsia="en-NZ"/>
        </w:rPr>
        <w:drawing>
          <wp:inline distT="0" distB="0" distL="0" distR="0">
            <wp:extent cx="1981200" cy="1085850"/>
            <wp:effectExtent l="0" t="0" r="0" b="0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Cologne is home to excellent design: the Pure segments present the best of the best.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They showcase sensational creations by international designers and newcomers as well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as first-class concepts and solutions by leading suppliers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>Because imm cologne gives you exclusive insights into the future.</w:t>
      </w:r>
    </w:p>
    <w:p w:rsidR="004C3CF7" w:rsidRDefault="004C3CF7" w:rsidP="004C3CF7">
      <w:pPr>
        <w:shd w:val="clear" w:color="auto" w:fill="FFFFFF"/>
        <w:rPr>
          <w:rFonts w:ascii="Verdana" w:hAnsi="Verdana"/>
          <w:color w:val="666666"/>
          <w:sz w:val="17"/>
          <w:szCs w:val="17"/>
          <w:lang w:val="en-US"/>
        </w:rPr>
      </w:pPr>
      <w:r>
        <w:rPr>
          <w:rFonts w:ascii="Verdana" w:hAnsi="Verdana"/>
          <w:noProof/>
          <w:color w:val="666666"/>
          <w:sz w:val="17"/>
          <w:szCs w:val="17"/>
          <w:lang w:eastAsia="en-NZ"/>
        </w:rPr>
        <w:drawing>
          <wp:inline distT="0" distB="0" distL="0" distR="0">
            <wp:extent cx="1943100" cy="1066800"/>
            <wp:effectExtent l="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At imm cologne, formats such as “Das Haus – Interiors on Stage” and the “Pure Talents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Contest” enable you to experience at first hand the visionary ideas and concepts that will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have the entire interior design market talking in the following months.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 xml:space="preserve">Because here you can learn from the best in the industry 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>and their expertise.</w:t>
      </w:r>
    </w:p>
    <w:p w:rsidR="004C3CF7" w:rsidRDefault="004C3CF7" w:rsidP="004C3CF7">
      <w:pPr>
        <w:shd w:val="clear" w:color="auto" w:fill="FFFFFF"/>
        <w:rPr>
          <w:rFonts w:ascii="Verdana" w:hAnsi="Verdana"/>
          <w:color w:val="666666"/>
          <w:sz w:val="17"/>
          <w:szCs w:val="17"/>
          <w:lang w:val="en-US"/>
        </w:rPr>
      </w:pPr>
      <w:r>
        <w:rPr>
          <w:rFonts w:ascii="Verdana" w:hAnsi="Verdana"/>
          <w:noProof/>
          <w:color w:val="666666"/>
          <w:sz w:val="17"/>
          <w:szCs w:val="17"/>
          <w:lang w:eastAsia="en-NZ"/>
        </w:rPr>
        <w:drawing>
          <wp:inline distT="0" distB="0" distL="0" distR="0">
            <wp:extent cx="1943100" cy="1066800"/>
            <wp:effectExtent l="0" t="0" r="0" b="0"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In the supporting programme of events, internationally renowned experts and designers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will give valuable insights into the design of future living spaces and the latest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developments in shapes, colours and materials.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 xml:space="preserve">Because here you can discover the whole world of interior </w:t>
      </w:r>
    </w:p>
    <w:p w:rsidR="004C3CF7" w:rsidRDefault="004C3CF7" w:rsidP="004C3CF7">
      <w:pPr>
        <w:pStyle w:val="Heading3"/>
        <w:shd w:val="clear" w:color="auto" w:fill="FFFFFF"/>
        <w:spacing w:before="0" w:line="288" w:lineRule="atLeast"/>
        <w:rPr>
          <w:rFonts w:ascii="Verdana" w:eastAsia="Times New Roman" w:hAnsi="Verdana"/>
          <w:color w:val="E30613"/>
          <w:sz w:val="26"/>
          <w:szCs w:val="26"/>
        </w:rPr>
      </w:pPr>
      <w:r>
        <w:rPr>
          <w:rFonts w:ascii="Verdana" w:eastAsia="Times New Roman" w:hAnsi="Verdana"/>
          <w:color w:val="E30613"/>
          <w:sz w:val="26"/>
          <w:szCs w:val="26"/>
        </w:rPr>
        <w:t>design.</w:t>
      </w:r>
    </w:p>
    <w:p w:rsidR="004C3CF7" w:rsidRDefault="004C3CF7" w:rsidP="004C3CF7">
      <w:pPr>
        <w:shd w:val="clear" w:color="auto" w:fill="FFFFFF"/>
        <w:rPr>
          <w:rFonts w:ascii="Verdana" w:hAnsi="Verdana"/>
          <w:color w:val="666666"/>
          <w:sz w:val="17"/>
          <w:szCs w:val="17"/>
          <w:lang w:val="en-US"/>
        </w:rPr>
      </w:pPr>
      <w:r>
        <w:rPr>
          <w:rFonts w:ascii="Verdana" w:hAnsi="Verdana"/>
          <w:noProof/>
          <w:color w:val="666666"/>
          <w:sz w:val="17"/>
          <w:szCs w:val="17"/>
          <w:lang w:eastAsia="en-NZ"/>
        </w:rPr>
        <w:drawing>
          <wp:inline distT="0" distB="0" distL="0" distR="0">
            <wp:extent cx="1943100" cy="1066800"/>
            <wp:effectExtent l="0" t="0" r="0" b="0"/>
            <wp:docPr id="1" name="Picture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Alongside product innovations and market-ready collections, in Cologne you can find the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best solutions for bathrooms, floorings and lighting: imm cologne exhibitors will present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holistic home living concepts and innovative solutions for tomorrow’s living spaces, </w:t>
      </w:r>
    </w:p>
    <w:p w:rsidR="004C3CF7" w:rsidRDefault="004C3CF7" w:rsidP="004C3C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spectacularly staged to inspire you.</w:t>
      </w:r>
    </w:p>
    <w:p w:rsidR="004C3CF7" w:rsidRDefault="004C3CF7" w:rsidP="004C3CF7">
      <w:pPr>
        <w:rPr>
          <w:rFonts w:ascii="Arial" w:hAnsi="Arial" w:cs="Arial"/>
          <w:sz w:val="22"/>
          <w:szCs w:val="22"/>
          <w:lang w:val="en-US"/>
        </w:rPr>
      </w:pPr>
    </w:p>
    <w:p w:rsidR="004C3CF7" w:rsidRDefault="004C3CF7" w:rsidP="004C3CF7">
      <w:pPr>
        <w:pStyle w:val="NoSpacing"/>
        <w:rPr>
          <w:rFonts w:ascii="Arial" w:hAnsi="Arial" w:cs="Arial"/>
        </w:rPr>
      </w:pPr>
    </w:p>
    <w:p w:rsidR="004C3CF7" w:rsidRDefault="004C3CF7" w:rsidP="004C3CF7">
      <w:pPr>
        <w:pStyle w:val="NoSpacing"/>
        <w:rPr>
          <w:rFonts w:ascii="Arial" w:hAnsi="Arial" w:cs="Arial"/>
          <w:sz w:val="26"/>
          <w:szCs w:val="26"/>
        </w:rPr>
      </w:pPr>
    </w:p>
    <w:p w:rsidR="004C3CF7" w:rsidRDefault="004C3CF7" w:rsidP="004C3CF7">
      <w:pPr>
        <w:pStyle w:val="NoSpacing"/>
        <w:rPr>
          <w:rFonts w:ascii="Verdana" w:hAnsi="Verdana"/>
          <w:b/>
          <w:bCs/>
          <w:color w:val="1F497D"/>
        </w:rPr>
      </w:pPr>
      <w:hyperlink r:id="rId22" w:history="1">
        <w:r>
          <w:rPr>
            <w:rStyle w:val="Hyperlink"/>
            <w:rFonts w:ascii="Verdana" w:hAnsi="Verdana"/>
            <w:b/>
            <w:bCs/>
            <w:color w:val="C00000"/>
            <w:sz w:val="26"/>
            <w:szCs w:val="26"/>
          </w:rPr>
          <w:t>www.imm-cologne.com</w:t>
        </w:r>
      </w:hyperlink>
      <w:r>
        <w:rPr>
          <w:rFonts w:ascii="Verdana" w:hAnsi="Verdana"/>
          <w:b/>
          <w:bCs/>
          <w:color w:val="1F497D"/>
        </w:rPr>
        <w:t xml:space="preserve"> </w:t>
      </w:r>
    </w:p>
    <w:p w:rsidR="004C3CF7" w:rsidRDefault="004C3CF7" w:rsidP="004C3CF7">
      <w:pPr>
        <w:pStyle w:val="NoSpacing"/>
        <w:rPr>
          <w:rFonts w:ascii="Verdana" w:hAnsi="Verdana"/>
          <w:b/>
          <w:bCs/>
          <w:color w:val="1F497D"/>
        </w:rPr>
      </w:pPr>
      <w:r>
        <w:rPr>
          <w:rFonts w:ascii="Arial" w:hAnsi="Arial" w:cs="Arial"/>
        </w:rPr>
        <w:t>Here you can find out all information on the fair, including:</w:t>
      </w:r>
    </w:p>
    <w:p w:rsidR="004C3CF7" w:rsidRDefault="004C3CF7" w:rsidP="004C3CF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11 different Segments of exhibits</w:t>
      </w:r>
    </w:p>
    <w:p w:rsidR="004C3CF7" w:rsidRDefault="004C3CF7" w:rsidP="004C3CF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Hall Plan </w:t>
      </w:r>
    </w:p>
    <w:p w:rsidR="004C3CF7" w:rsidRDefault="004C3CF7" w:rsidP="004C3CF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Search to see who is exhibiting by name, product type, country of origin etc</w:t>
      </w:r>
    </w:p>
    <w:p w:rsidR="004C3CF7" w:rsidRDefault="004C3CF7" w:rsidP="004C3CF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buy tickets for the fair at discounted prices </w:t>
      </w:r>
    </w:p>
    <w:p w:rsidR="004C3CF7" w:rsidRDefault="004C3CF7" w:rsidP="004C3CF7">
      <w:pPr>
        <w:pStyle w:val="NoSpacing"/>
        <w:rPr>
          <w:rFonts w:ascii="Arial" w:hAnsi="Arial" w:cs="Arial"/>
        </w:rPr>
      </w:pPr>
    </w:p>
    <w:p w:rsidR="004C3CF7" w:rsidRDefault="004C3CF7" w:rsidP="004C3CF7">
      <w:pPr>
        <w:pStyle w:val="NoSpacing"/>
        <w:rPr>
          <w:rFonts w:ascii="Arial" w:hAnsi="Arial" w:cs="Arial"/>
        </w:rPr>
      </w:pPr>
    </w:p>
    <w:p w:rsidR="004C3CF7" w:rsidRDefault="004C3CF7" w:rsidP="004C3C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MESSE REPS. &amp; TRAVEL is your contact in New Zealand for</w:t>
      </w:r>
      <w:r>
        <w:rPr>
          <w:rFonts w:ascii="Arial" w:hAnsi="Arial" w:cs="Arial"/>
          <w:b/>
          <w:bCs/>
        </w:rPr>
        <w:t xml:space="preserve"> imm cologne</w:t>
      </w:r>
      <w:r>
        <w:rPr>
          <w:rFonts w:ascii="Arial" w:hAnsi="Arial" w:cs="Arial"/>
        </w:rPr>
        <w:t xml:space="preserve">. </w:t>
      </w:r>
    </w:p>
    <w:p w:rsidR="004C3CF7" w:rsidRDefault="004C3CF7" w:rsidP="004C3CF7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Information on trade fairs and on Cologne is available at </w:t>
      </w:r>
      <w:hyperlink r:id="rId23" w:history="1">
        <w:r>
          <w:rPr>
            <w:rStyle w:val="Hyperlink"/>
            <w:b/>
            <w:bCs/>
            <w:sz w:val="22"/>
            <w:szCs w:val="22"/>
            <w:lang w:val="en-US"/>
          </w:rPr>
          <w:t>www.messereps.co.nz</w:t>
        </w:r>
      </w:hyperlink>
    </w:p>
    <w:p w:rsidR="004C3CF7" w:rsidRDefault="004C3CF7" w:rsidP="004C3CF7">
      <w:pPr>
        <w:pStyle w:val="NoSpacing"/>
        <w:rPr>
          <w:rFonts w:ascii="Verdana" w:hAnsi="Verdana"/>
          <w:b/>
          <w:bCs/>
          <w:color w:val="E30613"/>
          <w:sz w:val="26"/>
          <w:szCs w:val="26"/>
        </w:rPr>
      </w:pPr>
    </w:p>
    <w:p w:rsidR="004C3CF7" w:rsidRDefault="004C3CF7" w:rsidP="004C3CF7">
      <w:pPr>
        <w:pStyle w:val="NoSpacing"/>
        <w:rPr>
          <w:rFonts w:ascii="Verdana" w:hAnsi="Verdana"/>
          <w:b/>
          <w:bCs/>
          <w:color w:val="E30613"/>
          <w:sz w:val="26"/>
          <w:szCs w:val="26"/>
        </w:rPr>
      </w:pPr>
    </w:p>
    <w:p w:rsidR="004C3CF7" w:rsidRDefault="004C3CF7" w:rsidP="004C3CF7">
      <w:pPr>
        <w:pStyle w:val="NoSpacing"/>
        <w:rPr>
          <w:rFonts w:ascii="Arial" w:hAnsi="Arial" w:cs="Arial"/>
          <w:b/>
          <w:bCs/>
          <w:color w:val="808080"/>
          <w:lang w:eastAsia="en-NZ"/>
        </w:rPr>
      </w:pPr>
      <w:r>
        <w:rPr>
          <w:rFonts w:ascii="Verdana" w:hAnsi="Verdana"/>
          <w:b/>
          <w:bCs/>
          <w:color w:val="E30613"/>
          <w:sz w:val="26"/>
          <w:szCs w:val="26"/>
        </w:rPr>
        <w:t>Travelling to Germany?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MESSE REPS. &amp; TRAVEL has been handling travel and accommodation planning for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visitors to Cologne for over 25 years. Our knowledge of the hotels in Cologne, the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transport options to the fairground, the best ways to travel to and around Cologne allow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you to get the best value for your money when visiting the imm.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Maybe you want a 5 star hotel near the fair, maybe you want a smaller hotel in the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suburbs, maybe you want to stay on a hotelship moored in the city centre, maybe you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want to stay in a private apartment. We can offer you all these options.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Airfares - We know what airfare options work best for visitors to Cologne, whether it is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directly to Germany and return, or an option with further travel within Europe before or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after the fair, or maybe you want a stopover on your way to/from Europe.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Ask us for our help to find the best solution for you.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Maybe you want to combine your visit to </w:t>
      </w:r>
      <w:r>
        <w:rPr>
          <w:rFonts w:ascii="Arial" w:hAnsi="Arial" w:cs="Arial"/>
          <w:b/>
          <w:bCs/>
          <w:lang w:eastAsia="en-NZ"/>
        </w:rPr>
        <w:t>imm cologne</w:t>
      </w:r>
      <w:r>
        <w:rPr>
          <w:rFonts w:ascii="Arial" w:hAnsi="Arial" w:cs="Arial"/>
          <w:lang w:eastAsia="en-NZ"/>
        </w:rPr>
        <w:t xml:space="preserve"> with a visit to other relevant trade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fairs such as: </w:t>
      </w:r>
    </w:p>
    <w:p w:rsidR="004C3CF7" w:rsidRDefault="004C3CF7" w:rsidP="004C3CF7">
      <w:pPr>
        <w:pStyle w:val="NoSpacing"/>
        <w:numPr>
          <w:ilvl w:val="0"/>
          <w:numId w:val="2"/>
        </w:numPr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Heimtextil – International Trade Fair for Home and Contract Textiles, </w:t>
      </w:r>
    </w:p>
    <w:p w:rsidR="004C3CF7" w:rsidRDefault="004C3CF7" w:rsidP="004C3CF7">
      <w:pPr>
        <w:pStyle w:val="NoSpacing"/>
        <w:ind w:left="720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9-12 January in Frankfurt</w:t>
      </w:r>
    </w:p>
    <w:p w:rsidR="004C3CF7" w:rsidRDefault="004C3CF7" w:rsidP="004C3CF7">
      <w:pPr>
        <w:pStyle w:val="NoSpacing"/>
        <w:numPr>
          <w:ilvl w:val="0"/>
          <w:numId w:val="2"/>
        </w:numPr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Domotex - World of Flooring , 12-15 January in Hannover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Please contact MESSE REPS. &amp; TRAVEL for any information on </w:t>
      </w:r>
      <w:r>
        <w:rPr>
          <w:rFonts w:ascii="Arial" w:hAnsi="Arial" w:cs="Arial"/>
          <w:b/>
          <w:bCs/>
          <w:lang w:eastAsia="en-NZ"/>
        </w:rPr>
        <w:t>imm cologne</w:t>
      </w:r>
      <w:r>
        <w:rPr>
          <w:rFonts w:ascii="Arial" w:hAnsi="Arial" w:cs="Arial"/>
          <w:lang w:eastAsia="en-NZ"/>
        </w:rPr>
        <w:t xml:space="preserve"> or 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lastRenderedPageBreak/>
        <w:t>advice and suggestions for your travel and accommodation planning.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Regards</w:t>
      </w: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lang w:eastAsia="en-NZ"/>
        </w:rPr>
      </w:pPr>
    </w:p>
    <w:p w:rsidR="004C3CF7" w:rsidRDefault="004C3CF7" w:rsidP="004C3CF7">
      <w:pPr>
        <w:pStyle w:val="NoSpacing"/>
        <w:rPr>
          <w:rFonts w:ascii="Arial" w:hAnsi="Arial" w:cs="Arial"/>
          <w:u w:val="single"/>
          <w:lang w:eastAsia="en-NZ"/>
        </w:rPr>
      </w:pPr>
      <w:r>
        <w:rPr>
          <w:rFonts w:ascii="Arial" w:hAnsi="Arial" w:cs="Arial"/>
          <w:lang w:eastAsia="en-NZ"/>
        </w:rPr>
        <w:t>Robert Laing</w:t>
      </w:r>
    </w:p>
    <w:p w:rsidR="004C3CF7" w:rsidRDefault="004C3CF7" w:rsidP="004C3CF7">
      <w:pPr>
        <w:pStyle w:val="NoSpacing"/>
        <w:rPr>
          <w:rFonts w:ascii="Arial" w:hAnsi="Arial" w:cs="Arial"/>
          <w:u w:val="single"/>
          <w:lang w:eastAsia="en-NZ"/>
        </w:rPr>
      </w:pPr>
      <w:r>
        <w:rPr>
          <w:rFonts w:ascii="Arial" w:hAnsi="Arial" w:cs="Arial"/>
          <w:u w:val="single"/>
          <w:lang w:eastAsia="en-NZ"/>
        </w:rPr>
        <w:t>MESSE REPS. &amp; TRAVEL</w:t>
      </w:r>
    </w:p>
    <w:p w:rsidR="004C3CF7" w:rsidRDefault="004C3CF7" w:rsidP="004C3CF7">
      <w:pPr>
        <w:rPr>
          <w:rFonts w:ascii="Arial" w:hAnsi="Arial" w:cs="Arial"/>
          <w:sz w:val="20"/>
          <w:szCs w:val="20"/>
          <w:lang w:val="en-US"/>
        </w:rPr>
      </w:pPr>
    </w:p>
    <w:p w:rsidR="004C3CF7" w:rsidRDefault="004C3CF7" w:rsidP="004C3CF7">
      <w:pPr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lang w:val="en-US"/>
        </w:rPr>
        <w:t xml:space="preserve">Messe Reps. &amp; Travel </w:t>
      </w:r>
    </w:p>
    <w:p w:rsidR="004C3CF7" w:rsidRDefault="004C3CF7" w:rsidP="004C3CF7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4 Tokomaru St, Orakei, Auckland 1071. P O Box 26522, Epsom, Auckland 1344</w:t>
      </w:r>
    </w:p>
    <w:p w:rsidR="004C3CF7" w:rsidRDefault="004C3CF7" w:rsidP="004C3CF7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Ph 09 5219200,  </w:t>
      </w:r>
      <w:hyperlink r:id="rId24" w:history="1">
        <w:r>
          <w:rPr>
            <w:rStyle w:val="Hyperlink"/>
            <w:rFonts w:ascii="Calibri" w:hAnsi="Calibri"/>
            <w:b/>
            <w:bCs/>
            <w:lang w:val="en-US"/>
          </w:rPr>
          <w:t>robert@messereps.co.nz</w:t>
        </w:r>
      </w:hyperlink>
      <w:r>
        <w:rPr>
          <w:rFonts w:ascii="Calibri" w:hAnsi="Calibri"/>
          <w:b/>
          <w:bCs/>
          <w:lang w:val="en-US"/>
        </w:rPr>
        <w:t xml:space="preserve"> , </w:t>
      </w:r>
      <w:hyperlink r:id="rId25" w:history="1">
        <w:r>
          <w:rPr>
            <w:rStyle w:val="Hyperlink"/>
            <w:rFonts w:ascii="Calibri" w:hAnsi="Calibri"/>
            <w:b/>
            <w:bCs/>
            <w:lang w:val="en-US"/>
          </w:rPr>
          <w:t>www.messereps.co.nz</w:t>
        </w:r>
      </w:hyperlink>
    </w:p>
    <w:p w:rsidR="004C3CF7" w:rsidRDefault="004C3CF7" w:rsidP="004C3CF7">
      <w:pPr>
        <w:rPr>
          <w:rFonts w:ascii="Arial" w:hAnsi="Arial" w:cs="Arial"/>
          <w:lang w:val="en-US"/>
        </w:rPr>
      </w:pPr>
    </w:p>
    <w:p w:rsidR="000004F2" w:rsidRDefault="000004F2"/>
    <w:sectPr w:rsidR="0000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00A4"/>
    <w:multiLevelType w:val="hybridMultilevel"/>
    <w:tmpl w:val="500A2600"/>
    <w:lvl w:ilvl="0" w:tplc="113EB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5F3"/>
    <w:multiLevelType w:val="hybridMultilevel"/>
    <w:tmpl w:val="576AE362"/>
    <w:lvl w:ilvl="0" w:tplc="22580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F7"/>
    <w:rsid w:val="000004F2"/>
    <w:rsid w:val="004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3CF7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  <w:lang w:eastAsia="en-A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C3CF7"/>
    <w:pPr>
      <w:keepNext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CF7"/>
    <w:rPr>
      <w:rFonts w:ascii="Arial" w:hAnsi="Arial" w:cs="Arial"/>
      <w:b/>
      <w:bCs/>
      <w:kern w:val="36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CF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4C3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CF7"/>
    <w:pPr>
      <w:spacing w:before="100" w:beforeAutospacing="1" w:after="100" w:afterAutospacing="1"/>
    </w:pPr>
    <w:rPr>
      <w:lang w:eastAsia="en-AU"/>
    </w:rPr>
  </w:style>
  <w:style w:type="paragraph" w:styleId="NoSpacing">
    <w:name w:val="No Spacing"/>
    <w:basedOn w:val="Normal"/>
    <w:uiPriority w:val="1"/>
    <w:qFormat/>
    <w:rsid w:val="004C3CF7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3CF7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  <w:lang w:eastAsia="en-A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C3CF7"/>
    <w:pPr>
      <w:keepNext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CF7"/>
    <w:rPr>
      <w:rFonts w:ascii="Arial" w:hAnsi="Arial" w:cs="Arial"/>
      <w:b/>
      <w:bCs/>
      <w:kern w:val="36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CF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4C3C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CF7"/>
    <w:pPr>
      <w:spacing w:before="100" w:beforeAutospacing="1" w:after="100" w:afterAutospacing="1"/>
    </w:pPr>
    <w:rPr>
      <w:lang w:eastAsia="en-AU"/>
    </w:rPr>
  </w:style>
  <w:style w:type="paragraph" w:styleId="NoSpacing">
    <w:name w:val="No Spacing"/>
    <w:basedOn w:val="Normal"/>
    <w:uiPriority w:val="1"/>
    <w:qFormat/>
    <w:rsid w:val="004C3CF7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D36B38.406B97D0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cid:image008.jpg@01D36B38.406B97D0" TargetMode="External"/><Relationship Id="rId7" Type="http://schemas.openxmlformats.org/officeDocument/2006/relationships/image" Target="cid:image001.jpg@01D36B38.406B97D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6.jpg@01D36B38.406B97D0" TargetMode="External"/><Relationship Id="rId25" Type="http://schemas.openxmlformats.org/officeDocument/2006/relationships/hyperlink" Target="http://www.messereps.co.nz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jpg@01D36B38.406B97D0" TargetMode="External"/><Relationship Id="rId24" Type="http://schemas.openxmlformats.org/officeDocument/2006/relationships/hyperlink" Target="mailto:robert@messereps.co.nz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5.jpg@01D36B38.406B97D0" TargetMode="External"/><Relationship Id="rId23" Type="http://schemas.openxmlformats.org/officeDocument/2006/relationships/hyperlink" Target="http://www.messereps.co.nz/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07.jpg@01D36B38.406B97D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36B38.406B97D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imm-cologn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71A5739B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Laing</dc:creator>
  <cp:lastModifiedBy>Robert Laing</cp:lastModifiedBy>
  <cp:revision>1</cp:revision>
  <dcterms:created xsi:type="dcterms:W3CDTF">2018-01-09T00:21:00Z</dcterms:created>
  <dcterms:modified xsi:type="dcterms:W3CDTF">2018-01-09T00:22:00Z</dcterms:modified>
</cp:coreProperties>
</file>